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03" w:rsidRDefault="006C3A1B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4</w:t>
      </w:r>
    </w:p>
    <w:p w:rsidR="00066C03" w:rsidRDefault="006C3A1B">
      <w:pPr>
        <w:tabs>
          <w:tab w:val="left" w:pos="4209"/>
          <w:tab w:val="left" w:pos="9434"/>
        </w:tabs>
        <w:spacing w:before="40" w:line="213" w:lineRule="auto"/>
        <w:ind w:left="1720" w:right="18" w:hanging="1701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CONFIRMATION OF PAYMENT 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(Before </w:t>
      </w:r>
      <w:r w:rsidR="008C3A63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03/05/2024</w:t>
      </w:r>
      <w:r w:rsidR="004C3D79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8C3A63" w:rsidRDefault="006C3A1B" w:rsidP="008C3A63">
      <w:pPr>
        <w:pStyle w:val="a3"/>
        <w:ind w:left="48" w:right="667"/>
      </w:pPr>
      <w:r w:rsidRPr="00C71360">
        <w:t xml:space="preserve">We will participate in the </w:t>
      </w:r>
      <w:r w:rsidR="008C3A63">
        <w:t>CMAS 23rd  WORLD CHAMPIONSHIPS FINSWIMMING INDOOR</w:t>
      </w:r>
    </w:p>
    <w:p w:rsidR="008C3A63" w:rsidRDefault="008C3A63" w:rsidP="008C3A63">
      <w:pPr>
        <w:pStyle w:val="a3"/>
        <w:ind w:left="48" w:right="667"/>
        <w:rPr>
          <w:lang w:val="en-GB"/>
        </w:rPr>
      </w:pPr>
      <w:r>
        <w:t>SENIORS 10-17/07/2024, Belgrade - Serbia</w:t>
      </w:r>
      <w:r w:rsidRPr="00C71360">
        <w:rPr>
          <w:lang w:val="en-GB"/>
        </w:rPr>
        <w:t xml:space="preserve"> </w:t>
      </w:r>
    </w:p>
    <w:p w:rsidR="00066C03" w:rsidRDefault="00C71360" w:rsidP="00203F2F">
      <w:pPr>
        <w:pStyle w:val="a3"/>
        <w:ind w:left="48" w:right="667"/>
      </w:pPr>
      <w:bookmarkStart w:id="0" w:name="_GoBack"/>
      <w:bookmarkEnd w:id="0"/>
      <w:r w:rsidRPr="00C71360">
        <w:rPr>
          <w:lang w:val="en-GB"/>
        </w:rPr>
        <w:t xml:space="preserve">Please complete this form and send it to CMAS HQ and Organising Committee by e-mail: </w:t>
      </w:r>
      <w:hyperlink r:id="rId7" w:history="1">
        <w:r w:rsidR="00203F2F" w:rsidRPr="006847BE">
          <w:rPr>
            <w:rStyle w:val="-"/>
            <w:rFonts w:cstheme="minorHAnsi"/>
          </w:rPr>
          <w:t>wcfsbgd2024@gmail.com</w:t>
        </w:r>
      </w:hyperlink>
    </w:p>
    <w:tbl>
      <w:tblPr>
        <w:tblStyle w:val="a8"/>
        <w:tblW w:w="0" w:type="auto"/>
        <w:tblLook w:val="04A0"/>
      </w:tblPr>
      <w:tblGrid>
        <w:gridCol w:w="3652"/>
        <w:gridCol w:w="3544"/>
        <w:gridCol w:w="3956"/>
      </w:tblGrid>
      <w:tr w:rsidR="00066C03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Country: </w:t>
            </w:r>
          </w:p>
        </w:tc>
      </w:tr>
      <w:tr w:rsidR="00066C03">
        <w:trPr>
          <w:trHeight w:val="397"/>
        </w:trPr>
        <w:tc>
          <w:tcPr>
            <w:tcW w:w="11152" w:type="dxa"/>
            <w:gridSpan w:val="3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Federation:</w:t>
            </w:r>
          </w:p>
        </w:tc>
      </w:tr>
      <w:tr w:rsidR="00066C03">
        <w:trPr>
          <w:trHeight w:val="397"/>
        </w:trPr>
        <w:tc>
          <w:tcPr>
            <w:tcW w:w="3652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  <w:tc>
          <w:tcPr>
            <w:tcW w:w="3544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956" w:type="dxa"/>
            <w:tcBorders>
              <w:top w:val="thinThickSmallGap" w:sz="18" w:space="0" w:color="FFFFFF" w:themeColor="background1"/>
              <w:left w:val="thinThickSmallGap" w:sz="18" w:space="0" w:color="FFFFFF" w:themeColor="background1"/>
              <w:bottom w:val="thinThickSmallGap" w:sz="18" w:space="0" w:color="FFFFFF" w:themeColor="background1"/>
              <w:right w:val="thinThickSmallGap" w:sz="18" w:space="0" w:color="FFFFFF" w:themeColor="background1"/>
            </w:tcBorders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pStyle w:val="a3"/>
        <w:spacing w:before="0"/>
        <w:ind w:left="48" w:right="888"/>
      </w:pPr>
    </w:p>
    <w:p w:rsidR="00066C03" w:rsidRDefault="006C3A1B">
      <w:pPr>
        <w:pStyle w:val="a3"/>
        <w:tabs>
          <w:tab w:val="left" w:pos="3605"/>
          <w:tab w:val="left" w:pos="3728"/>
          <w:tab w:val="left" w:pos="7956"/>
        </w:tabs>
        <w:spacing w:before="10" w:line="362" w:lineRule="auto"/>
        <w:ind w:left="20" w:right="1048"/>
      </w:pPr>
      <w:r>
        <w:t>We confirm 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euro from</w:t>
      </w:r>
      <w:r>
        <w:rPr>
          <w:spacing w:val="1"/>
        </w:rPr>
        <w:t xml:space="preserve"> </w:t>
      </w:r>
      <w:r>
        <w:t>account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066C03">
      <w:pPr>
        <w:pStyle w:val="a3"/>
        <w:spacing w:before="0"/>
        <w:ind w:left="20"/>
      </w:pPr>
    </w:p>
    <w:p w:rsidR="00066C03" w:rsidRDefault="006C3A1B">
      <w:pPr>
        <w:pStyle w:val="a3"/>
        <w:spacing w:before="0"/>
        <w:ind w:left="20"/>
        <w:rPr>
          <w:rFonts w:eastAsia="SimSun"/>
          <w:lang w:eastAsia="zh-CN"/>
        </w:rPr>
      </w:pPr>
      <w:r>
        <w:t>Is our contribution for participation</w:t>
      </w:r>
      <w:r w:rsidR="00FD64CA">
        <w:t>.</w:t>
      </w:r>
    </w:p>
    <w:p w:rsidR="00066C03" w:rsidRDefault="00066C03">
      <w:pPr>
        <w:pStyle w:val="a3"/>
        <w:spacing w:before="0"/>
        <w:ind w:left="48" w:right="888"/>
      </w:pPr>
    </w:p>
    <w:p w:rsidR="00066C03" w:rsidRDefault="00066C03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8363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1559"/>
        <w:gridCol w:w="3260"/>
      </w:tblGrid>
      <w:tr w:rsidR="00066C03">
        <w:trPr>
          <w:trHeight w:val="454"/>
        </w:trPr>
        <w:tc>
          <w:tcPr>
            <w:tcW w:w="3544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C6F7FE"/>
            <w:vAlign w:val="center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66C03">
        <w:tc>
          <w:tcPr>
            <w:tcW w:w="3544" w:type="dxa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59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6C03" w:rsidRDefault="006C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66C03">
        <w:trPr>
          <w:trHeight w:val="1043"/>
        </w:trPr>
        <w:tc>
          <w:tcPr>
            <w:tcW w:w="3544" w:type="dxa"/>
            <w:shd w:val="clear" w:color="auto" w:fill="C6F7FE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6F7FE"/>
          </w:tcPr>
          <w:p w:rsidR="00066C03" w:rsidRDefault="00066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C03" w:rsidRDefault="00066C0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4"/>
        </w:rPr>
      </w:pPr>
    </w:p>
    <w:sectPr w:rsidR="00066C03" w:rsidSect="00EC73D0">
      <w:headerReference w:type="default" r:id="rId8"/>
      <w:pgSz w:w="12240" w:h="15840"/>
      <w:pgMar w:top="993" w:right="624" w:bottom="680" w:left="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D7" w:rsidRDefault="001255D7">
      <w:pPr>
        <w:spacing w:line="240" w:lineRule="auto"/>
      </w:pPr>
      <w:r>
        <w:separator/>
      </w:r>
    </w:p>
  </w:endnote>
  <w:endnote w:type="continuationSeparator" w:id="0">
    <w:p w:rsidR="001255D7" w:rsidRDefault="00125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D7" w:rsidRDefault="001255D7">
      <w:pPr>
        <w:spacing w:after="0"/>
      </w:pPr>
      <w:r>
        <w:separator/>
      </w:r>
    </w:p>
  </w:footnote>
  <w:footnote w:type="continuationSeparator" w:id="0">
    <w:p w:rsidR="001255D7" w:rsidRDefault="001255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2520"/>
      <w:gridCol w:w="4040"/>
      <w:gridCol w:w="2466"/>
    </w:tblGrid>
    <w:tr w:rsidR="009A75B4" w:rsidTr="001341E5">
      <w:trPr>
        <w:jc w:val="center"/>
      </w:trPr>
      <w:tc>
        <w:tcPr>
          <w:tcW w:w="2520" w:type="dxa"/>
          <w:vAlign w:val="center"/>
          <w:hideMark/>
        </w:tcPr>
        <w:p w:rsidR="009A75B4" w:rsidRDefault="009A75B4" w:rsidP="009A75B4">
          <w:pPr>
            <w:pStyle w:val="a6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71610909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109091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:rsidR="00722D6D" w:rsidRPr="00820F8A" w:rsidRDefault="00722D6D" w:rsidP="00722D6D">
          <w:pPr>
            <w:pStyle w:val="ab"/>
            <w:jc w:val="center"/>
            <w:rPr>
              <w:b/>
            </w:rPr>
          </w:pPr>
          <w:bookmarkStart w:id="2" w:name="_Hlk28492800"/>
          <w:r w:rsidRPr="00820F8A">
            <w:rPr>
              <w:b/>
            </w:rPr>
            <w:t xml:space="preserve">CMAS </w:t>
          </w:r>
          <w:r>
            <w:rPr>
              <w:b/>
            </w:rPr>
            <w:t>23</w:t>
          </w:r>
          <w:r w:rsidRPr="00820F8A">
            <w:rPr>
              <w:b/>
              <w:vertAlign w:val="superscript"/>
            </w:rPr>
            <w:t>rd</w:t>
          </w:r>
          <w:r>
            <w:rPr>
              <w:b/>
            </w:rPr>
            <w:t xml:space="preserve"> </w:t>
          </w:r>
          <w:r w:rsidRPr="00820F8A">
            <w:rPr>
              <w:b/>
            </w:rPr>
            <w:t xml:space="preserve"> WORLD CHAMPIONSHIPS FINSWIMMING INDOOR</w:t>
          </w:r>
        </w:p>
        <w:p w:rsidR="00722D6D" w:rsidRPr="00820F8A" w:rsidRDefault="00722D6D" w:rsidP="00722D6D">
          <w:pPr>
            <w:pStyle w:val="ab"/>
            <w:jc w:val="center"/>
            <w:rPr>
              <w:b/>
            </w:rPr>
          </w:pPr>
          <w:r>
            <w:rPr>
              <w:b/>
            </w:rPr>
            <w:t>10</w:t>
          </w:r>
          <w:r w:rsidRPr="00820F8A">
            <w:rPr>
              <w:b/>
            </w:rPr>
            <w:t>-1</w:t>
          </w:r>
          <w:r>
            <w:rPr>
              <w:b/>
            </w:rPr>
            <w:t>7</w:t>
          </w:r>
          <w:r w:rsidRPr="00820F8A">
            <w:rPr>
              <w:b/>
            </w:rPr>
            <w:t>/07/2024</w:t>
          </w:r>
        </w:p>
        <w:p w:rsidR="009A75B4" w:rsidRDefault="00722D6D" w:rsidP="00722D6D">
          <w:pPr>
            <w:pStyle w:val="a6"/>
            <w:jc w:val="center"/>
            <w:rPr>
              <w:b/>
              <w:bCs/>
              <w:highlight w:val="yellow"/>
            </w:rPr>
          </w:pPr>
          <w:r w:rsidRPr="00820F8A">
            <w:rPr>
              <w:b/>
            </w:rPr>
            <w:t>Belgrade - Serbia</w:t>
          </w:r>
          <w:bookmarkEnd w:id="2"/>
        </w:p>
      </w:tc>
      <w:tc>
        <w:tcPr>
          <w:tcW w:w="2466" w:type="dxa"/>
          <w:vAlign w:val="center"/>
          <w:hideMark/>
        </w:tcPr>
        <w:p w:rsidR="009A75B4" w:rsidRDefault="00722D6D" w:rsidP="009A75B4">
          <w:pPr>
            <w:pStyle w:val="a6"/>
            <w:jc w:val="center"/>
          </w:pPr>
          <w:r w:rsidRPr="00722D6D">
            <w:rPr>
              <w:noProof/>
              <w:highlight w:val="yellow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-292100</wp:posOffset>
                </wp:positionV>
                <wp:extent cx="1592580" cy="1097915"/>
                <wp:effectExtent l="0" t="0" r="7620" b="6985"/>
                <wp:wrapNone/>
                <wp:docPr id="4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1097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bookmarkEnd w:id="1"/>
    </w:tr>
  </w:tbl>
  <w:p w:rsidR="009A75B4" w:rsidRDefault="009A75B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LY0NrEwNjA1NjAyMDNQ0lEKTi0uzszPAykwqQUA98cXVCwAAAA="/>
    <w:docVar w:name="commondata" w:val="eyJoZGlkIjoiYmEzNzE5YzZiODg4ZmIwNTg5ODMyMmNkOGJjMWJhYTgifQ=="/>
  </w:docVars>
  <w:rsids>
    <w:rsidRoot w:val="001C28FF"/>
    <w:rsid w:val="00000E61"/>
    <w:rsid w:val="00066C03"/>
    <w:rsid w:val="000A2D54"/>
    <w:rsid w:val="000A64A9"/>
    <w:rsid w:val="000F22A4"/>
    <w:rsid w:val="00105962"/>
    <w:rsid w:val="001255D7"/>
    <w:rsid w:val="00146484"/>
    <w:rsid w:val="00162137"/>
    <w:rsid w:val="00172B8B"/>
    <w:rsid w:val="00182157"/>
    <w:rsid w:val="001B2768"/>
    <w:rsid w:val="001C28FF"/>
    <w:rsid w:val="001D2E5F"/>
    <w:rsid w:val="001D76DC"/>
    <w:rsid w:val="00203F2F"/>
    <w:rsid w:val="00271759"/>
    <w:rsid w:val="00285B1E"/>
    <w:rsid w:val="002A0B3C"/>
    <w:rsid w:val="002B65AE"/>
    <w:rsid w:val="002C4636"/>
    <w:rsid w:val="00376087"/>
    <w:rsid w:val="00400DDF"/>
    <w:rsid w:val="004259A2"/>
    <w:rsid w:val="00427039"/>
    <w:rsid w:val="00434112"/>
    <w:rsid w:val="004C3D79"/>
    <w:rsid w:val="004F68FA"/>
    <w:rsid w:val="005123E3"/>
    <w:rsid w:val="00524558"/>
    <w:rsid w:val="00541415"/>
    <w:rsid w:val="005631D1"/>
    <w:rsid w:val="005631E7"/>
    <w:rsid w:val="00590013"/>
    <w:rsid w:val="005B71C8"/>
    <w:rsid w:val="005D3D8D"/>
    <w:rsid w:val="005E6288"/>
    <w:rsid w:val="00604F14"/>
    <w:rsid w:val="006404DD"/>
    <w:rsid w:val="006415A6"/>
    <w:rsid w:val="00692E9B"/>
    <w:rsid w:val="006C3A1B"/>
    <w:rsid w:val="006C6B6C"/>
    <w:rsid w:val="006D55DB"/>
    <w:rsid w:val="006F224A"/>
    <w:rsid w:val="006F3A12"/>
    <w:rsid w:val="00713A65"/>
    <w:rsid w:val="00722D6D"/>
    <w:rsid w:val="00722DA0"/>
    <w:rsid w:val="00771F19"/>
    <w:rsid w:val="007943EA"/>
    <w:rsid w:val="007962E9"/>
    <w:rsid w:val="00804C11"/>
    <w:rsid w:val="008B2362"/>
    <w:rsid w:val="008C3A63"/>
    <w:rsid w:val="00901A7A"/>
    <w:rsid w:val="00903C67"/>
    <w:rsid w:val="009127D2"/>
    <w:rsid w:val="00914FAD"/>
    <w:rsid w:val="009172E7"/>
    <w:rsid w:val="00921758"/>
    <w:rsid w:val="00945279"/>
    <w:rsid w:val="00964D04"/>
    <w:rsid w:val="00974FAA"/>
    <w:rsid w:val="00981113"/>
    <w:rsid w:val="00996028"/>
    <w:rsid w:val="00997645"/>
    <w:rsid w:val="009A61FD"/>
    <w:rsid w:val="009A75B4"/>
    <w:rsid w:val="009F5545"/>
    <w:rsid w:val="00A076B0"/>
    <w:rsid w:val="00A34136"/>
    <w:rsid w:val="00A41713"/>
    <w:rsid w:val="00AA7EA2"/>
    <w:rsid w:val="00AB5853"/>
    <w:rsid w:val="00B02B27"/>
    <w:rsid w:val="00B654BC"/>
    <w:rsid w:val="00B811ED"/>
    <w:rsid w:val="00BE22DD"/>
    <w:rsid w:val="00C36B82"/>
    <w:rsid w:val="00C64985"/>
    <w:rsid w:val="00C71360"/>
    <w:rsid w:val="00CA04F6"/>
    <w:rsid w:val="00D04009"/>
    <w:rsid w:val="00D2216A"/>
    <w:rsid w:val="00D24114"/>
    <w:rsid w:val="00D30D7C"/>
    <w:rsid w:val="00D36CEC"/>
    <w:rsid w:val="00DA1017"/>
    <w:rsid w:val="00DB571E"/>
    <w:rsid w:val="00DB75C9"/>
    <w:rsid w:val="00DD7C7D"/>
    <w:rsid w:val="00DE0BA2"/>
    <w:rsid w:val="00DF43FA"/>
    <w:rsid w:val="00E06DB0"/>
    <w:rsid w:val="00E21402"/>
    <w:rsid w:val="00E27735"/>
    <w:rsid w:val="00E52BF6"/>
    <w:rsid w:val="00E62224"/>
    <w:rsid w:val="00E75A57"/>
    <w:rsid w:val="00EB3998"/>
    <w:rsid w:val="00EB684B"/>
    <w:rsid w:val="00EC73D0"/>
    <w:rsid w:val="00F36698"/>
    <w:rsid w:val="00F56F47"/>
    <w:rsid w:val="00F73659"/>
    <w:rsid w:val="00F81FED"/>
    <w:rsid w:val="00F823E1"/>
    <w:rsid w:val="00F9362D"/>
    <w:rsid w:val="00FD64CA"/>
    <w:rsid w:val="00FE399F"/>
    <w:rsid w:val="27F34127"/>
    <w:rsid w:val="3F07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D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C73D0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C7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qFormat/>
    <w:rsid w:val="00EC73D0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rsid w:val="00EC73D0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footnote text"/>
    <w:basedOn w:val="a"/>
    <w:link w:val="Char3"/>
    <w:uiPriority w:val="99"/>
    <w:semiHidden/>
    <w:unhideWhenUsed/>
    <w:rsid w:val="00EC73D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rsid w:val="00EC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C73D0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semiHidden/>
    <w:unhideWhenUsed/>
    <w:rsid w:val="00EC73D0"/>
    <w:rPr>
      <w:vertAlign w:val="superscript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C73D0"/>
    <w:rPr>
      <w:rFonts w:ascii="Tahoma" w:hAnsi="Tahoma" w:cs="Tahoma"/>
      <w:sz w:val="16"/>
      <w:szCs w:val="16"/>
    </w:rPr>
  </w:style>
  <w:style w:type="character" w:customStyle="1" w:styleId="Char2">
    <w:name w:val="Κεφαλίδα Char"/>
    <w:basedOn w:val="a0"/>
    <w:link w:val="a6"/>
    <w:uiPriority w:val="99"/>
    <w:qFormat/>
    <w:rsid w:val="00EC73D0"/>
  </w:style>
  <w:style w:type="character" w:customStyle="1" w:styleId="Char1">
    <w:name w:val="Υποσέλιδο Char"/>
    <w:basedOn w:val="a0"/>
    <w:link w:val="a5"/>
    <w:uiPriority w:val="99"/>
    <w:qFormat/>
    <w:rsid w:val="00EC73D0"/>
  </w:style>
  <w:style w:type="paragraph" w:styleId="aa">
    <w:name w:val="List Paragraph"/>
    <w:basedOn w:val="a"/>
    <w:uiPriority w:val="34"/>
    <w:qFormat/>
    <w:rsid w:val="00EC73D0"/>
    <w:pPr>
      <w:ind w:left="720"/>
      <w:contextualSpacing/>
    </w:pPr>
  </w:style>
  <w:style w:type="character" w:customStyle="1" w:styleId="Char3">
    <w:name w:val="Κείμενο υποσημείωσης Char"/>
    <w:basedOn w:val="a0"/>
    <w:link w:val="a7"/>
    <w:uiPriority w:val="99"/>
    <w:semiHidden/>
    <w:rsid w:val="00EC73D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rsid w:val="00EC73D0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uiPriority w:val="1"/>
    <w:qFormat/>
    <w:rsid w:val="00EC73D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22D6D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fsbgd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1B3D-1FF9-449E-9C33-62A14154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Company>Hewlett-Packard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user</cp:lastModifiedBy>
  <cp:revision>9</cp:revision>
  <dcterms:created xsi:type="dcterms:W3CDTF">2023-08-12T08:11:00Z</dcterms:created>
  <dcterms:modified xsi:type="dcterms:W3CDTF">2024-03-28T05:58:00Z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C55CAC18821F4CB68BFE9B3701EBFB05_13</vt:lpwstr>
  </property>
</Properties>
</file>